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</w:rPr>
      </w:pPr>
      <w:r>
        <w:rPr>
          <w:rFonts w:eastAsia="Ebrima" w:cs="Ebrima"/>
          <w:b/>
          <w:sz w:val="28"/>
          <w:szCs w:val="28"/>
        </w:rPr>
        <w:t xml:space="preserve">FORMULARZ ZGŁOSZENIOWY </w:t>
      </w:r>
    </w:p>
    <w:p>
      <w:pPr>
        <w:pStyle w:val="Normal"/>
        <w:jc w:val="center"/>
        <w:rPr>
          <w:rFonts w:ascii="Calibri" w:hAnsi="Calibri"/>
        </w:rPr>
      </w:pPr>
      <w:r>
        <w:rPr>
          <w:rFonts w:eastAsia="Ebrima" w:cs="Ebrima"/>
          <w:b/>
          <w:sz w:val="28"/>
          <w:szCs w:val="28"/>
        </w:rPr>
        <w:t xml:space="preserve">DO HONOROWEGO WYRÓŻNIENIA </w:t>
      </w:r>
    </w:p>
    <w:p>
      <w:pPr>
        <w:pStyle w:val="Normal"/>
        <w:jc w:val="center"/>
        <w:rPr>
          <w:rFonts w:ascii="Calibri" w:hAnsi="Calibri"/>
        </w:rPr>
      </w:pPr>
      <w:r>
        <w:rPr>
          <w:rFonts w:eastAsia="Ebrima" w:cs="Ebrima"/>
          <w:b/>
          <w:sz w:val="28"/>
          <w:szCs w:val="28"/>
        </w:rPr>
        <w:t>CICHY ANIOŁ 2025 ROKU</w:t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b/>
          <w:sz w:val="22"/>
          <w:szCs w:val="22"/>
        </w:rPr>
        <w:t xml:space="preserve">CZĘŚĆ I – Informacja o osobach fizycznych nominujących </w:t>
      </w:r>
    </w:p>
    <w:tbl>
      <w:tblPr>
        <w:tblW w:w="90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29"/>
        <w:gridCol w:w="5513"/>
      </w:tblGrid>
      <w:tr>
        <w:trPr>
          <w:trHeight w:val="62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Imię i nazwisko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59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Telefon kontaktowy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53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Adres e-mail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ind w:firstLine="707" w:start="4956"/>
        <w:rPr>
          <w:sz w:val="22"/>
          <w:szCs w:val="22"/>
        </w:rPr>
      </w:pPr>
      <w:r>
        <w:rPr>
          <w:rFonts w:eastAsia="Ebrima" w:cs="Ebrima"/>
          <w:color w:val="00000A"/>
          <w:sz w:val="22"/>
          <w:szCs w:val="22"/>
        </w:rPr>
        <w:t>………………………………………………………………</w:t>
      </w:r>
      <w:r>
        <w:rPr>
          <w:rFonts w:eastAsia="Ebrima" w:cs="Ebrima"/>
          <w:color w:val="00000A"/>
          <w:sz w:val="22"/>
          <w:szCs w:val="22"/>
        </w:rPr>
        <w:t>.</w:t>
        <w:br/>
        <w:tab/>
        <w:tab/>
        <w:t>(czytelny podpis osoby nominującej)</w:t>
      </w:r>
    </w:p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tbl>
      <w:tblPr>
        <w:tblW w:w="90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29"/>
        <w:gridCol w:w="5513"/>
      </w:tblGrid>
      <w:tr>
        <w:trPr>
          <w:trHeight w:val="62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Imię i nazwisko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59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Telefon kontaktowy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53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Adres e-mail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ind w:firstLine="707" w:start="4956"/>
        <w:rPr>
          <w:sz w:val="22"/>
          <w:szCs w:val="22"/>
        </w:rPr>
      </w:pPr>
      <w:r>
        <w:rPr>
          <w:rFonts w:eastAsia="Ebrima" w:cs="Ebrima"/>
          <w:color w:val="00000A"/>
          <w:sz w:val="22"/>
          <w:szCs w:val="22"/>
        </w:rPr>
        <w:t>………………………………………………………………</w:t>
      </w:r>
      <w:r>
        <w:rPr>
          <w:rFonts w:eastAsia="Ebrima" w:cs="Ebrima"/>
          <w:color w:val="00000A"/>
          <w:sz w:val="22"/>
          <w:szCs w:val="22"/>
        </w:rPr>
        <w:t>.</w:t>
        <w:br/>
        <w:tab/>
        <w:tab/>
        <w:t>(czytelny podpis osoby nominującej)</w:t>
      </w:r>
    </w:p>
    <w:p>
      <w:pPr>
        <w:pStyle w:val="Normal"/>
        <w:rPr>
          <w:rFonts w:ascii="Calibri" w:hAnsi="Calibri" w:eastAsia="Ebrima" w:cs="Ebrima"/>
          <w:b/>
          <w:sz w:val="22"/>
          <w:szCs w:val="22"/>
        </w:rPr>
      </w:pPr>
      <w:r>
        <w:rPr>
          <w:rFonts w:eastAsia="Ebrima" w:cs="Ebrima"/>
          <w:b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  <w:r>
        <w:br w:type="page"/>
      </w:r>
    </w:p>
    <w:p>
      <w:pPr>
        <w:pStyle w:val="Normal"/>
        <w:spacing w:before="0" w:after="160"/>
        <w:rPr>
          <w:sz w:val="22"/>
          <w:szCs w:val="22"/>
        </w:rPr>
      </w:pPr>
      <w:r>
        <w:rPr>
          <w:rFonts w:eastAsia="Ebrima" w:cs="Ebrima"/>
          <w:b/>
          <w:sz w:val="22"/>
          <w:szCs w:val="22"/>
        </w:rPr>
        <w:t xml:space="preserve">CZĘŚĆ II-  Informacja o osobie nominowanej </w:t>
      </w:r>
    </w:p>
    <w:p>
      <w:pPr>
        <w:pStyle w:val="Normal"/>
        <w:spacing w:before="0" w:after="0"/>
        <w:jc w:val="both"/>
        <w:rPr>
          <w:rFonts w:ascii="Calibri" w:hAnsi="Calibri" w:eastAsia="Ebrima" w:cs="Ebrima"/>
          <w:b/>
          <w:color w:val="00000A"/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  <w:t>Dane nominowanej osoby</w:t>
      </w:r>
    </w:p>
    <w:tbl>
      <w:tblPr>
        <w:tblW w:w="90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29"/>
        <w:gridCol w:w="5513"/>
      </w:tblGrid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Imię i nazwisko nominowanego</w:t>
            </w:r>
          </w:p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76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Telefon kontaktowy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 xml:space="preserve">Adres e-mail </w:t>
            </w:r>
          </w:p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 xml:space="preserve">Adres zamieszkania </w:t>
            </w:r>
          </w:p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(potrzebny do wysyłki)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76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Oświadczam, że wyrażam zgodę na nominowanie mnie do Honorowego Wyróżnienia Cichego Anioła 2025.</w:t>
      </w:r>
    </w:p>
    <w:p>
      <w:pPr>
        <w:pStyle w:val="Normal"/>
        <w:spacing w:lineRule="auto" w:line="276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.</w:t>
      </w:r>
    </w:p>
    <w:p>
      <w:pPr>
        <w:pStyle w:val="Normal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tabs>
          <w:tab w:val="clear" w:pos="720"/>
          <w:tab w:val="left" w:pos="5812" w:leader="none"/>
          <w:tab w:val="left" w:pos="5954" w:leader="none"/>
        </w:tabs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>……………………………………………………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ab/>
        <w:tab/>
        <w:tab/>
        <w:tab/>
        <w:tab/>
        <w:tab/>
        <w:tab/>
        <w:t xml:space="preserve">   (czytelny podpis nominowanego)</w:t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agwek11"/>
        <w:shd w:val="clear" w:color="auto" w:fill="FFFFFF"/>
        <w:jc w:val="center"/>
        <w:rPr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  <w:t>Oświadczenie o wyrażeniu zgody na publikację wizerunku</w:t>
      </w:r>
    </w:p>
    <w:p>
      <w:pPr>
        <w:pStyle w:val="Normalny1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Web1"/>
        <w:spacing w:before="0" w:after="0"/>
        <w:jc w:val="both"/>
        <w:rPr/>
      </w:pPr>
      <w:r>
        <w:rPr>
          <w:rStyle w:val="Domylnaczcionkaakapitu1"/>
          <w:rFonts w:cs="Calibri" w:ascii="Calibri" w:hAnsi="Calibri" w:asciiTheme="minorHAnsi" w:cstheme="minorHAnsi" w:hAnsiTheme="minorHAnsi"/>
          <w:sz w:val="22"/>
          <w:szCs w:val="22"/>
        </w:rPr>
        <w:t xml:space="preserve">Ja, niżej podpisany/a, ...................................................................................................... niniejszym oświadczam, że wyrażam zgodę na wykorzystanie mojego wizerunku przez Związek Stowarzyszeń Centrum Aktywności z siedzibą w Mikołowie (dalej jako „CAS”) w związku z  moim udziałem w wydarzeniu pn. „Mikołowska Gali Wolontariatu” realizowanym przez przez CAS w ramach projektu „Mikołowska Fabryka Synergii Społecznej”. </w:t>
      </w:r>
    </w:p>
    <w:p>
      <w:pPr>
        <w:pStyle w:val="NormalnyWeb1"/>
        <w:spacing w:before="0" w:after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Wyrażam zgodę na nieodpłatne wykorzystanie, przetwarzanie, powielanie i rozpowszechnianie przez CAS fotografii i nagrań wideo z moim wizerunkiem wyłącznie w celu związanym z udziałem w „Mikołowskiej Gali Wolontariatu”.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Niniejsza zgoda jest nieodpłatna i nie jest ograniczona ilościowo ani terytorialnie.</w:t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Mój wizerunek oraz moje imię i nazwisko mogą być wykorzystywane w różnych formach elektronicznego przetwarzania, kadrowania i kompozycji, a także łączony z wizerunkami innych osób, uzupełniany o towarzyszący komentarz, dodawany do innych materiałów bez obowiązku akceptacji produktu końcowego.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Niniejsza zgoda obejmuje następujące formy publikacji, a mianowicie:</w:t>
      </w:r>
    </w:p>
    <w:p>
      <w:pPr>
        <w:pStyle w:val="Normalny1"/>
        <w:numPr>
          <w:ilvl w:val="0"/>
          <w:numId w:val="2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zdjęcia robione podczas „Mikołowskiej Gali Wolontariatu”,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nagrania wideo nakręcone podczas „</w:t>
      </w:r>
      <w:r>
        <w:rPr>
          <w:rFonts w:cs="Calibri" w:cstheme="minorHAnsi"/>
          <w:sz w:val="22"/>
          <w:szCs w:val="22"/>
        </w:rPr>
        <w:t>Mikołowskiej Gali Wolontariatu”,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publikacja zdjęć i nagrań na stronach internetowych CAS,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 xml:space="preserve">publikacja zdjęć i nagrań na portalu </w:t>
      </w:r>
      <w:r>
        <w:rPr>
          <w:rFonts w:cs="Calibri" w:cstheme="minorHAnsi"/>
          <w:sz w:val="22"/>
          <w:szCs w:val="22"/>
        </w:rPr>
        <w:t xml:space="preserve"> </w:t>
      </w:r>
      <w:r>
        <w:rPr>
          <w:rFonts w:cs="" w:cstheme="minorBidi"/>
          <w:sz w:val="22"/>
          <w:szCs w:val="22"/>
        </w:rPr>
        <w:t>Facebook, Instagram</w:t>
      </w:r>
      <w:r>
        <w:rPr>
          <w:rStyle w:val="Domylnaczcionkaakapitu1"/>
          <w:rFonts w:cs="Calibri" w:cstheme="minorHAnsi"/>
          <w:sz w:val="22"/>
          <w:szCs w:val="22"/>
        </w:rPr>
        <w:t xml:space="preserve">. </w:t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 xml:space="preserve">Nagrania i zdjęcia nie będą wykorzystywane przez </w:t>
      </w:r>
      <w:r>
        <w:rPr>
          <w:rFonts w:cs="Calibri" w:cstheme="minorHAnsi"/>
          <w:sz w:val="22"/>
          <w:szCs w:val="22"/>
        </w:rPr>
        <w:t xml:space="preserve">CAS </w:t>
      </w:r>
      <w:r>
        <w:rPr>
          <w:rStyle w:val="Domylnaczcionkaakapitu1"/>
          <w:rFonts w:cs="Calibri" w:cstheme="minorHAnsi"/>
          <w:sz w:val="22"/>
          <w:szCs w:val="22"/>
        </w:rPr>
        <w:t>do innych celów niż opisane powyżej. Wszelkie inne formy promocji zostaną uzgodnione i potwierdzone drogą mailową.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Wizerunek nie może być wykorzystany w obraźliwej formie lub publikacji ani w żaden inny sposób naruszać moich dóbr osobistych.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Niniejsza zgoda jest udzielana bez ograniczeń czasowych oraz terytorialnych. </w:t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 </w:t>
      </w:r>
      <w:r>
        <w:rPr>
          <w:rFonts w:cs="Calibri" w:cstheme="minorHAnsi"/>
          <w:sz w:val="22"/>
          <w:szCs w:val="22"/>
        </w:rPr>
        <w:tab/>
        <w:tab/>
        <w:tab/>
        <w:tab/>
        <w:tab/>
        <w:t>_____________________________________________</w:t>
      </w:r>
    </w:p>
    <w:p>
      <w:pPr>
        <w:pStyle w:val="Normalny1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ab/>
        <w:tab/>
        <w:tab/>
        <w:tab/>
        <w:tab/>
        <w:tab/>
        <w:t>Podpis osoby, której dotyczy wizerunek</w:t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  <w:r>
        <w:br w:type="page"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Ebrima" w:cs="Ebrima"/>
          <w:b/>
          <w:sz w:val="28"/>
          <w:szCs w:val="28"/>
        </w:rPr>
        <w:t>Przedstawienie sylwetki nominowanego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color w:val="00000A"/>
          <w:sz w:val="18"/>
          <w:szCs w:val="18"/>
        </w:rPr>
      </w:pPr>
      <w:r>
        <w:rPr>
          <w:rFonts w:eastAsia="Ebrima" w:cs="Ebrima"/>
          <w:color w:val="00000A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Prosimy przedstawić sylwetkę nominowanej przez Państwa osoby. Informujemy, iż opis może zostać wykorzystany w celach promocyjnych.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powinien uwzględniać działania nominowanej osoby</w:t>
      </w:r>
      <w:bookmarkStart w:id="0" w:name="_GoBack"/>
      <w:bookmarkEnd w:id="0"/>
      <w:r>
        <w:rPr>
          <w:rFonts w:eastAsia="Ebrima" w:cs="Ebrima"/>
          <w:color w:val="00000A"/>
          <w:sz w:val="20"/>
          <w:szCs w:val="20"/>
        </w:rPr>
        <w:t xml:space="preserve"> w okresie od stycznia 2025 roku do chwili obecnej. Opis nie powinien przekroczyć 1,5 strony A4 maszynopisu i powinien uwzględniać takie elementy jak: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nominowanego;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faktycznych działań osoby nominowanej;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Odniesienie do kryteriów oceny wskazanych w Regulaminie, tj.: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skuteczność w podejmowanych działaniach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partnerstwo i współpraca w podejmowanych działaniach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kreatywność, pomysłowość, innowacyjność podejmowanych działań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zaangażowanie, czas i zasięg działania osoby nominowanej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Arial" w:cs="Arial"/>
          <w:color w:val="00000A"/>
          <w:sz w:val="20"/>
          <w:szCs w:val="20"/>
        </w:rPr>
        <w:t>szczególne zaangażowania w działania z zakresu pomocy sąsiedzkiej i wspierania lokalnej społeczności.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Prosimy mieć na uwadze, iż sylwetka nominowanego, którego chcecie Państwo nagrodzić, jest podstawą weryfikacji przez Zespół Organizacyjny. Zalecamy, aby poświęcić na to więcej czasu i jak najpełniej przedstawić działania nominowanego.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color w:val="00000A"/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color w:val="00000A"/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Arial" w:cs="Arial"/>
          <w:sz w:val="18"/>
          <w:szCs w:val="18"/>
        </w:rPr>
        <w:t>INFORMACJA O PRZETWARZANIU DANYCH OSOBOWYCH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Arial" w:cs="Arial"/>
          <w:sz w:val="18"/>
          <w:szCs w:val="18"/>
        </w:rPr>
        <w:t xml:space="preserve">1. </w:t>
      </w:r>
      <w:r>
        <w:rPr>
          <w:rFonts w:eastAsia="Times New Roman" w:cs="Segoe UI"/>
          <w:color w:val="0D0D0D"/>
          <w:sz w:val="18"/>
          <w:szCs w:val="18"/>
          <w:lang w:eastAsia="pl-PL"/>
        </w:rPr>
        <w:t>Administratorem danych osobowych jest Związek Stowarzyszeń Centrum Aktywności (CAS), Rynek 2, 43-190 Mikołów, NIP: 6351862747, KRS: 0000985840, REGON: 522750665.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Segoe UI"/>
          <w:color w:val="0D0D0D"/>
          <w:sz w:val="18"/>
          <w:szCs w:val="18"/>
          <w:lang w:eastAsia="pl-PL"/>
        </w:rPr>
        <w:t>2. CAS nie powołało Inspektora Ochrony Danych, a w sprawach dotyczących ochrony danych osobowych należy kontaktować się pod adresem [</w:t>
      </w:r>
      <w:hyperlink r:id="rId2">
        <w:r>
          <w:rPr>
            <w:rStyle w:val="Hyperlink"/>
            <w:rFonts w:eastAsia="Times New Roman" w:cs="Segoe UI"/>
            <w:color w:val="0D0D0D"/>
            <w:sz w:val="18"/>
            <w:szCs w:val="18"/>
            <w:lang w:eastAsia="pl-PL"/>
          </w:rPr>
          <w:t>biuro@centrumaktywnosci.eu</w:t>
        </w:r>
      </w:hyperlink>
      <w:r>
        <w:rPr>
          <w:rFonts w:eastAsia="Times New Roman" w:cs="Segoe UI"/>
          <w:color w:val="0D0D0D"/>
          <w:sz w:val="18"/>
          <w:szCs w:val="18"/>
          <w:lang w:eastAsia="pl-PL"/>
        </w:rPr>
        <w:t>].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3. Dane osobowe są przetwarzane w celu realizacji procesu rejestracji na wydarzenia ustanowienia Honorowego Wyróżnienia Cichego Anioła  organizowane przez CAS, zarządzania uczestnictwem, komunikacji związanej z wydarzeniem, w tym przekazywania informacji organizacyjnych, oraz ewentualnego rozliczenia uczestnictwa.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4. Zakres przetwarzanych danych osobowych jest wyznaczony przez treść formularza rejestracyjnego zarówno w zakresie do osoby zgłaszającej jak i zgłaszanej oraz w zakresie zgody na wykorzystanie wizerunku zgodnie z formularzem udzielenia zgody.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5. Dane osobowe są przetwarzane na podstawie: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- art. 6 ust. 1 lit. b RODO, co oznacza, że przetwarzanie jest niezbędne do realizacji zasad uczestnictwa w wydarzeniu, z którymi osoba, której dane dotyczą, się zgadza poprzez uczestnictwo w wydarzeniu. Udział w wydarzeniu jest traktowany jako zgoda na uczestnictwo zgodnie z jego zasadami, jeśli takie zostaną przedstawione.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- oraz art. 6 ust. 1 lit. c RODO, co oznacza, że CAS realizuje zadanie dotyczące organizacji wyróżnienia oraz gali nadania Honorowego Wyróżnienia Cichego Anioła jako wypełnienie swoich statutowych zadań w związku z ustawą o stowarzyszeniach.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- oraz art. 6 ust. 1 lit. f RODO, co oznacza, że przetwarzanie jest niezbędne do celów wynikających z prawnie uzasadnionych interesów realizowanych przez administratora danych lub przez stronę trzecią, takich jak zapewnienie bezpieczeństwa wydarzenia, efektywne  zarządzani</w:t>
      </w:r>
      <w:r>
        <w:rPr>
          <w:rFonts w:eastAsia="Times New Roman" w:cs="Segoe UI"/>
          <w:color w:val="0D0D0D"/>
          <w:sz w:val="18"/>
          <w:szCs w:val="18"/>
          <w:lang w:eastAsia="pl-PL"/>
        </w:rPr>
        <w:t xml:space="preserve">e i </w:t>
      </w:r>
      <w:r>
        <w:rPr>
          <w:rFonts w:eastAsia="Times New Roman" w:cs="Segoe UI"/>
          <w:color w:val="0D0D0D"/>
          <w:sz w:val="18"/>
          <w:szCs w:val="18"/>
          <w:lang w:eastAsia="pl-PL"/>
        </w:rPr>
        <w:t>organizacja, oraz możliwość kontaktu z uczestnikami.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6. Podanie danych osobowych jest wymogiem niezbędnym do zgłoszenia społecznika i uczestnictwa w wydarzeniu. Niepodanie danych osobowych może uniemożliwić uczestnictwo w wydarzeniu oraz rozpatrzenie kandydatury określonej osoby.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7. Dane osobowe będą przechowywane przez okres niezbędny do realizacji celów, dla których zostały zebrane, a po ich zakończeniu przez okres wymagany przepisami prawa.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8. Odbiorcami danych osobowych mogą być podmioty wspierające organizację i realizację wydarzeń na zlecenie CAS, w tym dostawcy usług IT oraz inne podmioty zaangażowane w organizację wydarzeń.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9. Przysługują Pani/Panu prawa w stosunku do CAS, takie jak: żądanie dostępu do swoich danych osobowych, ich sprostowanie, usunięcie lub ograniczenie przetwarzania, a także prawo do przenoszenia danych. Uprawnienia te może Pani/Pan wykonać, kontaktując się z CAS pod adresem wskazanym w pkt 2.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10. Przysługuje Pani/Panu prawo wniesienia skargi do Prezesa Urzędu Ochrony Danych Osobowych, w szczególności w państwie członkowskim swojego zwykłego pobytu, swojego miejsca pracy lub miejsca popełnienia domniemanego naruszenia.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720" w:right="720" w:gutter="0" w:header="708" w:top="765" w:footer="737" w:bottom="79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rFonts w:ascii="Arial" w:hAnsi="Arial" w:eastAsia="Arial" w:cs="Arial"/>
        <w:color w:val="000000"/>
        <w:sz w:val="18"/>
        <w:szCs w:val="18"/>
      </w:rPr>
    </w:pPr>
    <w:r>
      <w:rPr>
        <w:color w:val="000000"/>
      </w:rPr>
      <w:t xml:space="preserve">                     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rFonts w:ascii="Arial" w:hAnsi="Arial" w:eastAsia="Arial" w:cs="Arial"/>
        <w:color w:val="000000"/>
        <w:sz w:val="18"/>
        <w:szCs w:val="18"/>
      </w:rPr>
    </w:pPr>
    <w:r>
      <w:rPr>
        <w:color w:val="000000"/>
      </w:rPr>
      <w:t xml:space="preserve">                     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PAGE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NUMPAGES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/>
      <w:drawing>
        <wp:inline distT="0" distB="0" distL="0" distR="0">
          <wp:extent cx="1082040" cy="480060"/>
          <wp:effectExtent l="0" t="0" r="0" b="0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PAGE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NUMPAGES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/>
      <w:drawing>
        <wp:inline distT="0" distB="0" distL="0" distR="0">
          <wp:extent cx="1082040" cy="480060"/>
          <wp:effectExtent l="0" t="0" r="0" b="0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Noto Sans Symbols" w:hAnsi="Noto Sans Symbols" w:cs="Noto Sans Symbols" w:hint="default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sz w:val="18"/>
        <w:szCs w:val="18"/>
        <w:rFonts w:ascii="Segoe UI" w:hAnsi="Segoe UI" w:eastAsia="Times New Roman" w:cs="Segoe UI"/>
        <w:color w:val="0D0D0D"/>
        <w:lang w:eastAsia="pl-PL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6611c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6611c8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611c8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611c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50f8"/>
    <w:rPr>
      <w:color w:themeColor="hyperlink" w:val="0563C1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8a7a5f"/>
    <w:rPr/>
  </w:style>
  <w:style w:type="character" w:styleId="StopkaZnak" w:customStyle="1">
    <w:name w:val="Stopka Znak"/>
    <w:basedOn w:val="DefaultParagraphFont"/>
    <w:uiPriority w:val="99"/>
    <w:qFormat/>
    <w:rsid w:val="008a7a5f"/>
    <w:rPr/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8a7a5f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03fde"/>
    <w:pPr>
      <w:spacing w:before="0" w:after="16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6611c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6611c8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611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opkaZnak"/>
    <w:uiPriority w:val="99"/>
    <w:unhideWhenUsed/>
    <w:rsid w:val="008a7a5f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kapitzlist1" w:customStyle="1">
    <w:name w:val="Akapit z listą1"/>
    <w:basedOn w:val="Normal"/>
    <w:qFormat/>
    <w:rsid w:val="009b5de3"/>
    <w:pPr>
      <w:spacing w:before="0" w:after="160"/>
      <w:ind w:start="720"/>
      <w:contextualSpacing/>
    </w:pPr>
    <w:rPr>
      <w:rFonts w:cs="font276"/>
      <w:color w:val="00000A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awartoramkiuser" w:customStyle="1">
    <w:name w:val="Zawartość ramki (user)"/>
    <w:basedOn w:val="Normal"/>
    <w:qFormat/>
    <w:pPr/>
    <w:rPr/>
  </w:style>
  <w:style w:type="paragraph" w:styleId="Zawartoramki" w:customStyle="1">
    <w:name w:val="Zawartość ramki"/>
    <w:basedOn w:val="Normal"/>
    <w:qFormat/>
    <w:pPr/>
    <w:rPr/>
  </w:style>
  <w:style w:type="paragraph" w:styleId="Normalny1">
    <w:name w:val="Normalny1"/>
    <w:qFormat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Nagwek11">
    <w:name w:val="Nagłówek 11"/>
    <w:basedOn w:val="Normalny1"/>
    <w:next w:val="Normalny1"/>
    <w:qFormat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paragraph" w:styleId="NormalnyWeb1">
    <w:name w:val="Normalny (Web)1"/>
    <w:basedOn w:val="Normalny1"/>
    <w:qFormat/>
    <w:pPr>
      <w:suppressAutoHyphens w:val="false"/>
      <w:spacing w:lineRule="auto" w:line="240" w:before="100" w:after="100"/>
    </w:pPr>
    <w:rPr>
      <w:rFonts w:ascii="Times New Roman" w:hAnsi="Times New Roman" w:eastAsia="Times New Roman"/>
      <w:sz w:val="24"/>
      <w:szCs w:val="24"/>
      <w:lang w:eastAsia="pl-PL"/>
    </w:rPr>
  </w:style>
  <w:style w:type="numbering" w:styleId="Bezlistyuser" w:customStyle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9b5d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centrumaktywnosci.e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xQbQhyfw4xVtVapByrSMg72M6Yw==">AMUW2mW2nsqQDvvGnLS8griUHFL/7kzippT7yO4SA7Nx1fvpiThTfwdpNA6ghoCDAya0+Lako8Q+1X0fh/HcPwsKuxJ6S/wfLtdm/nz8ZGQUJGG/fEkCg+e6g79/ZHLi0bYHlK7klK4q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LibreOffice/25.8.2.1$Windows_X86_64 LibreOffice_project/345526217a4027cb1b9ab39bd7153c8c141a1d64</Application>
  <AppVersion>15.0000</AppVersion>
  <Pages>5</Pages>
  <Words>869</Words>
  <Characters>5842</Characters>
  <CharactersWithSpaces>6773</CharactersWithSpaces>
  <Paragraphs>70</Paragraphs>
  <Company>Urząd Miasta Mikołów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2022-10-26T07:50:00Z</dcterms:created>
  <dc:creator>Maria</dc:creator>
  <dc:description/>
  <dc:language>pl-PL</dc:language>
  <cp:lastModifiedBy/>
  <cp:lastPrinted>2025-10-24T13:49:59Z</cp:lastPrinted>
  <dcterms:modified xsi:type="dcterms:W3CDTF">2025-10-24T14:30:17Z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