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media/image2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Calibri" w:hAnsi="Calibri"/>
        </w:rPr>
      </w:pPr>
      <w:r>
        <w:rPr>
          <w:rFonts w:eastAsia="Ebrima" w:cs="Ebrima"/>
          <w:b/>
          <w:color w:val="000000"/>
          <w:sz w:val="28"/>
          <w:szCs w:val="28"/>
        </w:rPr>
        <w:t>FORMULARZ ZGŁOSZENIOWY</w:t>
      </w:r>
    </w:p>
    <w:p>
      <w:pPr>
        <w:pStyle w:val="Normal"/>
        <w:spacing w:lineRule="auto" w:line="240"/>
        <w:jc w:val="center"/>
        <w:rPr>
          <w:rFonts w:ascii="Calibri" w:hAnsi="Calibri"/>
        </w:rPr>
      </w:pPr>
      <w:r>
        <w:rPr>
          <w:rFonts w:eastAsia="Ebrima" w:cs="Ebrima"/>
          <w:b/>
          <w:color w:val="000000"/>
          <w:sz w:val="28"/>
          <w:szCs w:val="28"/>
        </w:rPr>
        <w:t xml:space="preserve"> </w:t>
      </w:r>
      <w:r>
        <w:rPr>
          <w:rFonts w:eastAsia="Ebrima" w:cs="Ebrima"/>
          <w:b/>
          <w:color w:val="000000"/>
          <w:sz w:val="28"/>
          <w:szCs w:val="28"/>
        </w:rPr>
        <w:t>DO TYTUŁU WOLONTARIUSZA ROKU 2025</w:t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/>
        <w:rPr>
          <w:sz w:val="22"/>
          <w:szCs w:val="22"/>
        </w:rPr>
      </w:pPr>
      <w:r>
        <w:rPr>
          <w:rFonts w:eastAsia="Ebrima" w:cs="Ebrima"/>
          <w:b/>
          <w:color w:val="000000"/>
          <w:sz w:val="22"/>
          <w:szCs w:val="22"/>
        </w:rPr>
        <w:t xml:space="preserve">CZĘŚĆ I – Informacja o </w:t>
      </w:r>
      <w:r>
        <w:rPr>
          <w:rFonts w:eastAsia="Ebrima" w:cs="Ebrima"/>
          <w:b/>
          <w:sz w:val="22"/>
          <w:szCs w:val="22"/>
        </w:rPr>
        <w:t>organizacji/ instytucji nominującej wolontariusza</w:t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Nazwa organizacji/ instytucji</w:t>
            </w:r>
          </w:p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Adres korespondencyjny</w:t>
            </w:r>
          </w:p>
          <w:p>
            <w:pPr>
              <w:pStyle w:val="Normal"/>
              <w:spacing w:before="0" w:after="160"/>
              <w:rPr>
                <w:rFonts w:ascii="Calibri" w:hAnsi="Calibri" w:eastAsia="Ebrima" w:cs="Ebrima"/>
                <w:b/>
                <w:sz w:val="22"/>
                <w:szCs w:val="22"/>
              </w:rPr>
            </w:pPr>
            <w:r>
              <w:rPr>
                <w:rFonts w:eastAsia="Ebrima" w:cs="Ebrima"/>
                <w:b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72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Numer telefonu kontaktowy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699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E-mail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342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Krótka charakterystyka organizacji/ instytucji (główny cel działania, misja, najważniejsze działania realizowane </w:t>
              <w:br/>
              <w:t>w 2025 roku)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 przedstawiciela organizacji/ instytucji zgłaszającej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ind w:firstLine="720" w:start="3600"/>
        <w:rPr>
          <w:rFonts w:ascii="Calibri" w:hAnsi="Calibri" w:eastAsia="Ebrima" w:cs="Ebrima"/>
          <w:color w:val="00000A"/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</w:r>
    </w:p>
    <w:p>
      <w:pPr>
        <w:pStyle w:val="Normal"/>
        <w:ind w:firstLine="720" w:start="3600"/>
        <w:rPr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  <w:t>…………………………………………………………………</w:t>
      </w:r>
      <w:r>
        <w:rPr>
          <w:rFonts w:eastAsia="Ebrima" w:cs="Ebrima"/>
          <w:color w:val="00000A"/>
          <w:sz w:val="22"/>
          <w:szCs w:val="22"/>
        </w:rPr>
        <w:br/>
        <w:tab/>
        <w:t xml:space="preserve">   (czytelny podpis osoby uprawnionej)</w:t>
      </w:r>
    </w:p>
    <w:p>
      <w:pPr>
        <w:pStyle w:val="Normal"/>
        <w:spacing w:lineRule="auto" w:line="240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spacing w:lineRule="auto" w:line="240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Calibri" w:hAnsi="Calibri" w:eastAsia="Arial" w:cs="Arial"/>
          <w:b/>
          <w:color w:val="00000A"/>
          <w:sz w:val="22"/>
          <w:szCs w:val="22"/>
        </w:rPr>
      </w:pPr>
      <w:r>
        <w:rPr>
          <w:rFonts w:eastAsia="Arial" w:cs="Arial"/>
          <w:b/>
          <w:color w:val="00000A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Calibri" w:hAnsi="Calibri" w:eastAsia="Arial" w:cs="Arial"/>
          <w:b/>
          <w:color w:val="00000A"/>
          <w:sz w:val="22"/>
          <w:szCs w:val="22"/>
        </w:rPr>
      </w:pPr>
      <w:r>
        <w:rPr>
          <w:rFonts w:eastAsia="Arial" w:cs="Arial"/>
          <w:b/>
          <w:color w:val="00000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>CZĘŚĆ II-  Informacja o osobie nominowanej - wolontariuszu</w:t>
      </w:r>
    </w:p>
    <w:p>
      <w:pPr>
        <w:pStyle w:val="Normal"/>
        <w:spacing w:before="0" w:after="0"/>
        <w:jc w:val="both"/>
        <w:rPr>
          <w:rFonts w:ascii="Calibri" w:hAnsi="Calibri" w:eastAsia="Ebrima" w:cs="Ebrima"/>
          <w:b/>
          <w:color w:val="00000A"/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  <w:t>Dane nominowanego wolontariusza</w:t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64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 kandydata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677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Telefon kontaktowy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743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Adres e-mail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Adres zamieszkania </w:t>
            </w:r>
          </w:p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(potrzebny do wysyłki)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Oświadczam, że wyrażam zgodę na nominowanie mnie do tytułu Wolontariusz Roku 2025.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ind w:firstLine="720" w:start="360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ind w:firstLine="720" w:start="360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ind w:firstLine="720" w:start="432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………………</w:t>
      </w:r>
      <w:r>
        <w:rPr>
          <w:rFonts w:eastAsia="Ebrima" w:cs="Ebrima"/>
          <w:sz w:val="22"/>
          <w:szCs w:val="22"/>
        </w:rPr>
        <w:t>...……………………………………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ab/>
        <w:tab/>
        <w:tab/>
        <w:tab/>
        <w:tab/>
        <w:tab/>
        <w:t>(czytelny podpis nominowanego)</w:t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rFonts w:eastAsia="Times New Roman" w:cs="Segoe UI"/>
          <w:color w:val="0D0D0D"/>
          <w:sz w:val="22"/>
          <w:szCs w:val="22"/>
          <w:lang w:eastAsia="pl-PL"/>
        </w:rPr>
        <w:br/>
      </w:r>
    </w:p>
    <w:p>
      <w:pPr>
        <w:pStyle w:val="Normal"/>
        <w:rPr>
          <w:rFonts w:ascii="Calibri" w:hAnsi="Calibri" w:eastAsia="Arial" w:cs="Arial"/>
          <w:b/>
          <w:color w:val="00000A"/>
          <w:sz w:val="22"/>
          <w:szCs w:val="22"/>
        </w:rPr>
      </w:pPr>
      <w:r>
        <w:rPr>
          <w:rFonts w:eastAsia="Arial" w:cs="Arial"/>
          <w:b/>
          <w:color w:val="00000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ind w:firstLine="707" w:start="5664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tabs>
          <w:tab w:val="clear" w:pos="720"/>
          <w:tab w:val="left" w:pos="5812" w:leader="none"/>
          <w:tab w:val="left" w:pos="5954" w:leader="none"/>
        </w:tabs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agwek1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cstheme="minorHAnsi" w:ascii="Calibri" w:hAnsi="Calibri"/>
          <w:b/>
          <w:bCs/>
          <w:color w:val="001B2B"/>
          <w:kern w:val="2"/>
          <w:sz w:val="22"/>
          <w:szCs w:val="22"/>
          <w:lang w:eastAsia="pl-PL"/>
        </w:rPr>
      </w:r>
    </w:p>
    <w:p>
      <w:pPr>
        <w:pStyle w:val="Normalny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cstheme="minorHAnsi"/>
          <w:b/>
          <w:bCs/>
          <w:color w:val="001B2B"/>
          <w:kern w:val="2"/>
          <w:sz w:val="22"/>
          <w:szCs w:val="22"/>
          <w:lang w:eastAsia="pl-PL"/>
        </w:rPr>
      </w:r>
    </w:p>
    <w:p>
      <w:pPr>
        <w:pStyle w:val="Normalny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cstheme="minorHAnsi"/>
          <w:b/>
          <w:bCs/>
          <w:color w:val="001B2B"/>
          <w:kern w:val="2"/>
          <w:sz w:val="22"/>
          <w:szCs w:val="22"/>
          <w:lang w:eastAsia="pl-PL"/>
        </w:rPr>
      </w:r>
    </w:p>
    <w:p>
      <w:pPr>
        <w:pStyle w:val="Nagwek1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cstheme="minorHAnsi" w:ascii="Calibri" w:hAnsi="Calibri"/>
          <w:b/>
          <w:bCs/>
          <w:color w:val="001B2B"/>
          <w:kern w:val="2"/>
          <w:sz w:val="22"/>
          <w:szCs w:val="22"/>
          <w:lang w:eastAsia="pl-PL"/>
        </w:rPr>
      </w:r>
    </w:p>
    <w:p>
      <w:pPr>
        <w:pStyle w:val="Nagwek1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cstheme="minorHAnsi" w:ascii="Calibri" w:hAnsi="Calibri"/>
          <w:b/>
          <w:bCs/>
          <w:color w:val="001B2B"/>
          <w:kern w:val="2"/>
          <w:sz w:val="22"/>
          <w:szCs w:val="22"/>
          <w:lang w:eastAsia="pl-PL"/>
        </w:rPr>
        <w:t>Oświadczenie o wyrażeniu zgody na publikację wizerunku</w:t>
      </w:r>
    </w:p>
    <w:p>
      <w:pPr>
        <w:pStyle w:val="Normalny1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Web1"/>
        <w:spacing w:before="0" w:after="0"/>
        <w:jc w:val="both"/>
        <w:rPr/>
      </w:pPr>
      <w:r>
        <w:rPr>
          <w:rStyle w:val="Domylnaczcionkaakapitu1"/>
          <w:rFonts w:cs="Calibri" w:ascii="Calibri" w:hAnsi="Calibri" w:asciiTheme="minorHAnsi" w:cstheme="minorHAnsi" w:hAnsiTheme="minorHAnsi"/>
          <w:sz w:val="22"/>
          <w:szCs w:val="22"/>
        </w:rPr>
        <w:t xml:space="preserve">Ja, niżej podpisany/a, ...................................................................................................... niniejszym oświadczam, że wyrażam zgodę na wykorzystanie mojego wizerunku przez Związek Stowarzyszeń Centrum Aktywności z siedzibą w Mikołowie (dalej jako „CAS”) w związku z  moim udziałem w wydarzeniu pn. „Mikołowska Gali Wolontariatu” realizowanym przez przez CAS w ramach projektu „Mikołowska Fabryka Synergii Społecznej”. </w:t>
      </w:r>
    </w:p>
    <w:p>
      <w:pPr>
        <w:pStyle w:val="NormalnyWeb1"/>
        <w:spacing w:before="0" w:after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Wyrażam zgodę na nieodpłatne wykorzystanie, przetwarzanie, powielanie i rozpowszechnianie przez CAS fotografii i nagrań wideo z moim wizerunkiem wyłącznie</w:t>
        <w:br/>
        <w:t>w celu związanym z udziałem w „Mikołowskiej Gali Wolontariatu”.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jest nieodpłatna i nie jest ograniczona ilościowo ani terytorialnie.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Mój wizerunek oraz moje imię i nazwisko mogą być wykorzystywane w różnych formach elektronicznego przetwarzania, kadrowania i kompozycji, a także łączony z wizerunkami innych osób, uzupełniany o towarzyszący komentarz, dodawany do innych materiałów bez obowiązku akceptacji produktu końcowego.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obejmuje następujące formy publikacji, a mianowicie:</w:t>
      </w:r>
    </w:p>
    <w:p>
      <w:pPr>
        <w:pStyle w:val="Normalny1"/>
        <w:numPr>
          <w:ilvl w:val="0"/>
          <w:numId w:val="2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zdjęcia robione podczas „Mikołowskiej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nagrania wideo nakręcone podczas „</w:t>
      </w:r>
      <w:r>
        <w:rPr>
          <w:rFonts w:cs="Calibri" w:cstheme="minorHAnsi"/>
          <w:sz w:val="22"/>
          <w:szCs w:val="22"/>
        </w:rPr>
        <w:t>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publikacja zdjęć i nagrań na stronach internetowych CAS,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publikacja zdjęć i nagrań na portalu </w:t>
      </w:r>
      <w:r>
        <w:rPr>
          <w:rFonts w:cs="Calibri" w:cstheme="minorHAnsi"/>
          <w:sz w:val="22"/>
          <w:szCs w:val="22"/>
        </w:rPr>
        <w:t xml:space="preserve"> </w:t>
      </w:r>
      <w:r>
        <w:rPr>
          <w:rFonts w:cs="" w:cstheme="minorBidi"/>
          <w:sz w:val="22"/>
          <w:szCs w:val="22"/>
        </w:rPr>
        <w:t>Facebook, Instagram</w:t>
      </w:r>
      <w:r>
        <w:rPr>
          <w:rStyle w:val="Domylnaczcionkaakapitu1"/>
          <w:rFonts w:cs="Calibri" w:cstheme="minorHAnsi"/>
          <w:sz w:val="22"/>
          <w:szCs w:val="22"/>
        </w:rPr>
        <w:t xml:space="preserve">. 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Nagrania i zdjęcia nie będą wykorzystywane przez </w:t>
      </w:r>
      <w:r>
        <w:rPr>
          <w:rFonts w:cs="Calibri" w:cstheme="minorHAnsi"/>
          <w:sz w:val="22"/>
          <w:szCs w:val="22"/>
        </w:rPr>
        <w:t>CAS</w:t>
      </w:r>
      <w:r>
        <w:rPr>
          <w:rStyle w:val="Domylnaczcionkaakapitu1"/>
          <w:rFonts w:cs="Calibri" w:cstheme="minorHAnsi"/>
          <w:sz w:val="22"/>
          <w:szCs w:val="22"/>
        </w:rPr>
        <w:t>do innych celów niż opisane powyżej. Wszelkie inne formy promocji zostaną uzgodnione i potwierdzone drogą mailową.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Wizerunek nie może być wykorzystany w obraźliwej formie lub publikacji ani w żaden inny sposób naruszać moich dóbr osobistych.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Niniejsza zgoda jest udzielana bez ograniczeń czasowych oraz terytorialnych. </w:t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 </w:t>
      </w:r>
      <w:r>
        <w:rPr>
          <w:rFonts w:cs="Calibri" w:cstheme="minorHAnsi"/>
          <w:sz w:val="22"/>
          <w:szCs w:val="22"/>
        </w:rPr>
        <w:tab/>
        <w:tab/>
        <w:tab/>
        <w:tab/>
        <w:tab/>
        <w:t>_____________________________________________</w:t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ab/>
        <w:tab/>
        <w:tab/>
        <w:tab/>
        <w:tab/>
        <w:tab/>
        <w:t>Podpis osoby, której dotyczy wizerunek</w:t>
      </w:r>
    </w:p>
    <w:p>
      <w:pPr>
        <w:pStyle w:val="Normalny1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ny1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ny1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18"/>
          <w:szCs w:val="18"/>
        </w:rPr>
      </w:pPr>
      <w:r>
        <w:rPr>
          <w:rFonts w:eastAsia="Ebrima" w:cs="Ebrima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sz w:val="18"/>
          <w:szCs w:val="18"/>
        </w:rPr>
      </w:pPr>
      <w:r>
        <w:rPr>
          <w:rFonts w:eastAsia="Ebrima" w:cs="Ebrima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Ebrima" w:cs="Ebrima"/>
          <w:sz w:val="18"/>
          <w:szCs w:val="18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Ebrima" w:cs="Ebrima"/>
          <w:b/>
          <w:sz w:val="28"/>
          <w:szCs w:val="28"/>
        </w:rPr>
        <w:t>Przedstawienie sylwetki nominowanego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color w:val="00000A"/>
          <w:sz w:val="18"/>
          <w:szCs w:val="18"/>
        </w:rPr>
      </w:pPr>
      <w:r>
        <w:rPr>
          <w:rFonts w:eastAsia="Ebrima" w:cs="Ebrima"/>
          <w:color w:val="00000A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Prosimy przedstawić sylwetkę nominowanego przez Państwa wolontariusza. Informujemy, iż opis może zostać wykorzystany w celach promocyjnych.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powinien uwzględniać działania wolontariusza w okresie od stycznia 2025 roku do chwili obecnej. Opis nie powinien przekroczyć 1,5 strony A4 maszynopisu i powinien uwzględniać takie elementy jak: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nominowanego;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faktycznych działań wolontariusza;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Odniesienie do kryteriów oceny wskazanych w Regulaminie, tj.: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skuteczność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partnerstwo i współpraca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kreatywność, pomysłowość, innowacyjność podejmowanych działań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zaangażowanie, czas i zasięg działania wolontariusza w Gminie Mikołów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Prosimy mieć na uwadze, iż sylwetka wolontariusza, którego chcecie Państwo nagrodzić, jest podstawą weryfikacji przez Zespół Organizacyjny. Zalecamy, aby poświęcić na to więcej czasu i jak najpełniej przedstawić działania nominowanego.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lineRule="auto" w:line="240" w:before="0" w:after="240"/>
        <w:rPr>
          <w:rFonts w:ascii="Calibri" w:hAnsi="Calibri"/>
        </w:rPr>
      </w:pPr>
      <w:bookmarkStart w:id="0" w:name="_heading=h.ytdyxn5yx7zw"/>
      <w:bookmarkEnd w:id="0"/>
      <w:r>
        <w:rPr>
          <w:rFonts w:eastAsia="Times New Roman" w:cs="Times New Roman"/>
          <w:sz w:val="24"/>
          <w:szCs w:val="24"/>
        </w:rPr>
        <w:br/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before="0" w:after="160"/>
        <w:rPr>
          <w:rFonts w:ascii="Calibri" w:hAnsi="Calibri" w:cs="Segoe UI"/>
          <w:color w:val="0D0D0D"/>
          <w:sz w:val="18"/>
          <w:szCs w:val="18"/>
          <w:lang w:eastAsia="pl-PL"/>
        </w:rPr>
      </w:pPr>
      <w:r>
        <w:rPr>
          <w:rFonts w:cs="Segoe UI"/>
          <w:color w:val="0D0D0D"/>
          <w:sz w:val="18"/>
          <w:szCs w:val="18"/>
          <w:lang w:eastAsia="pl-PL"/>
        </w:rPr>
      </w:r>
    </w:p>
    <w:p>
      <w:pPr>
        <w:pStyle w:val="Normal"/>
        <w:spacing w:before="0" w:after="160"/>
        <w:rPr>
          <w:rFonts w:ascii="Calibri" w:hAnsi="Calibri" w:cs="Segoe UI"/>
          <w:color w:val="0D0D0D"/>
          <w:sz w:val="18"/>
          <w:szCs w:val="18"/>
          <w:lang w:eastAsia="pl-PL"/>
        </w:rPr>
      </w:pPr>
      <w:r>
        <w:rPr>
          <w:rFonts w:cs="Segoe UI"/>
          <w:color w:val="0D0D0D"/>
          <w:sz w:val="18"/>
          <w:szCs w:val="18"/>
          <w:lang w:eastAsia="pl-PL"/>
        </w:rPr>
      </w:r>
    </w:p>
    <w:p>
      <w:pPr>
        <w:pStyle w:val="Normal"/>
        <w:spacing w:before="0" w:after="160"/>
        <w:rPr>
          <w:rFonts w:ascii="Calibri" w:hAnsi="Calibri" w:cs="Segoe UI"/>
          <w:color w:val="0D0D0D"/>
          <w:sz w:val="18"/>
          <w:szCs w:val="18"/>
          <w:lang w:eastAsia="pl-PL"/>
        </w:rPr>
      </w:pPr>
      <w:r>
        <w:rPr>
          <w:rFonts w:cs="Segoe UI"/>
          <w:color w:val="0D0D0D"/>
          <w:sz w:val="18"/>
          <w:szCs w:val="18"/>
          <w:lang w:eastAsia="pl-PL"/>
        </w:rPr>
      </w:r>
    </w:p>
    <w:p>
      <w:pPr>
        <w:pStyle w:val="Normal"/>
        <w:spacing w:before="0" w:after="160"/>
        <w:rPr>
          <w:rFonts w:ascii="Calibri" w:hAnsi="Calibri" w:cs="Segoe UI"/>
          <w:color w:val="0D0D0D"/>
          <w:sz w:val="18"/>
          <w:szCs w:val="18"/>
          <w:lang w:eastAsia="pl-PL"/>
        </w:rPr>
      </w:pPr>
      <w:r>
        <w:rPr>
          <w:rFonts w:cs="Segoe UI"/>
          <w:color w:val="0D0D0D"/>
          <w:sz w:val="18"/>
          <w:szCs w:val="18"/>
          <w:lang w:eastAsia="pl-PL"/>
        </w:rPr>
      </w:r>
    </w:p>
    <w:p>
      <w:pPr>
        <w:pStyle w:val="Normal"/>
        <w:spacing w:before="0" w:after="160"/>
        <w:rPr/>
      </w:pPr>
      <w:r>
        <w:rPr>
          <w:rFonts w:cs="Segoe UI"/>
          <w:color w:val="0D0D0D"/>
          <w:sz w:val="18"/>
          <w:szCs w:val="18"/>
          <w:lang w:eastAsia="pl-PL"/>
        </w:rPr>
        <w:t>INFORMACJA O PRZETWARZANIU DANYCH OSOBOWYCH</w:t>
        <w:br/>
        <w:t>1. Administratorem danych osobowych jest Związek Stowarzyszeń Centrum Aktywności (CAS), Rynek 2, 43-190 Mikołów, NIP: 6351862747, KRS: 0000985840, REGON: 522750665.</w:t>
        <w:br/>
        <w:t>2. CAS nie powołało Inspektora Ochrony Danych, a w sprawach dotyczących ochrony danych osobowych należy kontaktować się pod adresem [</w:t>
      </w:r>
      <w:hyperlink r:id="rId2">
        <w:r>
          <w:rPr>
            <w:rStyle w:val="Hyperlink"/>
            <w:rFonts w:cs="Segoe UI"/>
            <w:color w:val="0D0D0D"/>
            <w:sz w:val="18"/>
            <w:szCs w:val="18"/>
            <w:lang w:eastAsia="pl-PL"/>
          </w:rPr>
          <w:t>biuro@centrumaktywnosci.eu</w:t>
        </w:r>
      </w:hyperlink>
      <w:r>
        <w:rPr>
          <w:rFonts w:cs="Segoe UI"/>
          <w:color w:val="0D0D0D"/>
          <w:sz w:val="18"/>
          <w:szCs w:val="18"/>
          <w:lang w:eastAsia="pl-PL"/>
        </w:rPr>
        <w:t>].</w:t>
        <w:br/>
        <w:t>3. Dane osobowe są przetwarzane w celu realizacji procesu rejestracji na wydarzenia ustanowienia Wolontariusza Roku organizowane przez CAS, zarządzania uczestnictwem, komunikacji związanej z wydarzeniem, w tym przekazywania informacji organizacyjnych, oraz ewentualnego rozliczenia uczestnictwa.</w:t>
        <w:br/>
        <w:t xml:space="preserve">4. Zakres przetwarzanych danych osobowych jest wyznaczony przez treść formularza rejestracyjnego zarówno </w:t>
        <w:br/>
        <w:t xml:space="preserve">w zakresie do osoby zgłaszającej jak i zgłaszanej oraz w zakresie zgody na wykorzystanie wizerunku zgodnie </w:t>
        <w:br/>
        <w:t xml:space="preserve">z formularzem udzielenia zgody. </w:t>
        <w:br/>
        <w:t>5. Dane osobowe są przetwarzane na podstawie:</w:t>
        <w:br/>
        <w:t xml:space="preserve">- art. 6 ust. 1 lit. b RODO, co oznacza, że przetwarzanie jest niezbędne do realizacji zasad uczestnictwa </w:t>
        <w:br/>
        <w:t xml:space="preserve">w wydarzeniu, z którymi osoba, której dane dotyczą, się zgadza poprzez uczestnictwo w wydarzeniu. Udział </w:t>
        <w:br/>
        <w:t>w wydarzeniu jest traktowany jako zgoda na uczestnictwo zgodnie z jego zasadami, jeśli takie zostaną przedstawione.</w:t>
        <w:br/>
        <w:t xml:space="preserve">- oraz art. 6 ust. 1 lit. c RODO, co oznacza, że CAS realizuje zadanie dotyczące organizacji wyróżnienia oraz gali nadania tytułu Wolontariusza Roku jako wypełnienie swoich statutowych zadań w związku z ustawą </w:t>
        <w:br/>
        <w:t>o stowarzyszeniach.</w:t>
        <w:br/>
        <w:t xml:space="preserve">- oraz art. 6 ust. 1 lit. f RODO, co oznacza, że przetwarzanie jest niezbędne do celów wynikających z prawnie uzasadnionych interesów realizowanych przez administratora danych lub przez stronę trzecią, takich jak zapewnienie bezpieczeństwa wydarzenia, efektywne zarządzanie i organizacja, oraz możliwość kontaktu </w:t>
        <w:br/>
        <w:t>z uczestnikami.</w:t>
        <w:br/>
        <w:t xml:space="preserve">6. Podanie danych osobowych jest wymogiem niezbędnym do zgłoszenia społecznika i uczestnictwa </w:t>
        <w:br/>
        <w:t>w wydarzeniu. Niepodanie danych osobowych może uniemożliwić uczestnictwo w wydarzeniu oraz rozpatrzenie kandydatury określonej osoby.</w:t>
        <w:br/>
        <w:t xml:space="preserve">7. Dane osobowe będą przechowywane przez okres niezbędny do realizacji celów, dla których zostały zebrane, </w:t>
        <w:br/>
        <w:t>a po ich zakończeniu przez okres wymagany przepisami prawa.</w:t>
        <w:br/>
        <w:t>8. Odbiorcami danych osobowych mogą być podmioty wspierające organizację i realizację wydarzeń na zlecenie CAS, w tym dostawcy usług IT oraz inne podmioty zaangażowane w organizację wydarzeń.</w:t>
        <w:br/>
        <w:t>9. Przysługują Pani/Panu prawa w stosunku do CAS, takie jak: żądanie dostępu do swoich danych osobowych, ich sprostowanie, usunięcie lub ograniczenie przetwarzania, a także prawo do przenoszenia danych. Uprawnienia te może Pani/Pan wykonać, kontaktując się z CAS pod adresem wskazanym w pkt 2.</w:t>
        <w:br/>
        <w:t xml:space="preserve">10. Przysługuje Pani/Panu prawo wniesienia skargi do Prezesa Urzędu Ochrony Danych Osobowych, </w:t>
        <w:br/>
        <w:t>w szczególności w państwie członkowskim swojego zwykłego pobytu, swojego miejsca pracy lub miejsca popełnienia domniemanego naruszenia.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708" w:top="1417" w:footer="708" w:bottom="126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Noto Sans Symbols">
    <w:charset w:val="01"/>
    <w:family w:val="swiss"/>
    <w:pitch w:val="default"/>
  </w:font>
  <w:font w:name="Segoe U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150620" cy="510540"/>
          <wp:effectExtent l="0" t="0" r="0" b="0"/>
          <wp:docPr id="1" name="Obraz 5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510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986790</wp:posOffset>
          </wp:positionH>
          <wp:positionV relativeFrom="paragraph">
            <wp:posOffset>8198485</wp:posOffset>
          </wp:positionV>
          <wp:extent cx="3787775" cy="1228725"/>
          <wp:effectExtent l="0" t="0" r="0" b="0"/>
          <wp:wrapSquare wrapText="bothSides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787775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150620" cy="510540"/>
          <wp:effectExtent l="0" t="0" r="0" b="0"/>
          <wp:docPr id="3" name="Obraz 5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510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986790</wp:posOffset>
          </wp:positionH>
          <wp:positionV relativeFrom="paragraph">
            <wp:posOffset>8198485</wp:posOffset>
          </wp:positionV>
          <wp:extent cx="3787775" cy="1228725"/>
          <wp:effectExtent l="0" t="0" r="0" b="0"/>
          <wp:wrapSquare wrapText="bothSides"/>
          <wp:docPr id="4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787775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Noto Sans Symbols" w:hAnsi="Noto Sans Symbols" w:cs="Noto Sans Symbols" w:hint="default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sz w:val="18"/>
        <w:szCs w:val="18"/>
        <w:rFonts w:ascii="Segoe UI" w:hAnsi="Segoe UI" w:cs="Segoe UI"/>
        <w:color w:val="0D0D0D"/>
        <w:lang w:eastAsia="pl-PL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tab-span" w:customStyle="1">
    <w:name w:val="apple-tab-span"/>
    <w:basedOn w:val="DefaultParagraphFont"/>
    <w:qFormat/>
    <w:rsid w:val="005745b6"/>
    <w:rPr/>
  </w:style>
  <w:style w:type="character" w:styleId="NagwekZnak" w:customStyle="1">
    <w:name w:val="Nagłówek Znak"/>
    <w:basedOn w:val="DefaultParagraphFont"/>
    <w:uiPriority w:val="99"/>
    <w:qFormat/>
    <w:rsid w:val="00672aac"/>
    <w:rPr/>
  </w:style>
  <w:style w:type="character" w:styleId="StopkaZnak" w:customStyle="1">
    <w:name w:val="Stopka Znak"/>
    <w:basedOn w:val="DefaultParagraphFont"/>
    <w:uiPriority w:val="99"/>
    <w:qFormat/>
    <w:rsid w:val="00672aac"/>
    <w:rPr/>
  </w:style>
  <w:style w:type="character" w:styleId="Hyperlink">
    <w:name w:val="Hyperlink"/>
    <w:rPr>
      <w:color w:val="000080"/>
      <w:u w:val="single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672aac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qFormat/>
    <w:rsid w:val="005745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c660c"/>
    <w:pPr>
      <w:spacing w:before="0" w:after="160"/>
      <w:ind w:start="720"/>
      <w:contextualSpacing/>
    </w:pPr>
    <w:rPr/>
  </w:style>
  <w:style w:type="paragraph" w:styleId="Footer">
    <w:name w:val="footer"/>
    <w:basedOn w:val="Normal"/>
    <w:link w:val="StopkaZnak"/>
    <w:uiPriority w:val="99"/>
    <w:unhideWhenUsed/>
    <w:rsid w:val="00672aac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ramkiuser" w:customStyle="1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paragraph" w:styleId="Normalny1">
    <w:name w:val="Normalny1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Nagwek11">
    <w:name w:val="Nagłówek 11"/>
    <w:basedOn w:val="Normalny1"/>
    <w:next w:val="Normalny1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NormalnyWeb1">
    <w:name w:val="Normalny (Web)1"/>
    <w:basedOn w:val="Normalny1"/>
    <w:qFormat/>
    <w:pPr>
      <w:suppressAutoHyphens w:val="false"/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Akapitzlist1">
    <w:name w:val="Akapit z listą1"/>
    <w:basedOn w:val="Normalny1"/>
    <w:qFormat/>
    <w:pPr>
      <w:spacing w:before="0" w:after="16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745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centrumaktywnosci.e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XAT3g1L9jadocrvn+AeFET6b8XQ==">AMUW2mVDKx6pb/BRSu2EuPHAY8HRoAQecG70gPAD+sLRxWdv+Qk0Kw9NNpKPwojbVJHjx1jl2M+l29gj0fU7TCHdAhgE+c8PrpI6kmuuXQLv7G/2/uhAz5aADIx/Y6hrAbOf2z+ZAH2lU77yD/dR6pI8wmUYyq0kLQ==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LibreOffice/25.8.2.1$Windows_X86_64 LibreOffice_project/345526217a4027cb1b9ab39bd7153c8c141a1d64</Application>
  <AppVersion>15.0000</AppVersion>
  <Pages>5</Pages>
  <Words>851</Words>
  <Characters>5833</Characters>
  <CharactersWithSpaces>6681</CharactersWithSpaces>
  <Paragraphs>58</Paragraphs>
  <Company>Urząd Miasta Mikołów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2021-10-11T14:24:00Z</dcterms:created>
  <dc:creator>Monika Tajs</dc:creator>
  <dc:description/>
  <dc:language>pl-PL</dc:language>
  <cp:lastModifiedBy/>
  <cp:lastPrinted>2025-10-24T14:19:24Z</cp:lastPrinted>
  <dcterms:modified xsi:type="dcterms:W3CDTF">2025-10-24T14:24:02Z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